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AC8AC" w14:textId="77777777" w:rsidR="00214A3D" w:rsidRDefault="00214A3D" w:rsidP="00214A3D">
      <w:pPr>
        <w:keepNext/>
        <w:spacing w:after="0" w:line="240" w:lineRule="auto"/>
        <w:outlineLvl w:val="0"/>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State Alabama</w:t>
      </w:r>
    </w:p>
    <w:p w14:paraId="1D112B1B" w14:textId="77777777" w:rsidR="00214A3D" w:rsidRDefault="00214A3D" w:rsidP="00214A3D">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Pike County</w:t>
      </w:r>
    </w:p>
    <w:p w14:paraId="36AF5C43" w14:textId="77777777" w:rsidR="00214A3D" w:rsidRDefault="00214A3D" w:rsidP="00214A3D">
      <w:pPr>
        <w:spacing w:after="0" w:line="240" w:lineRule="auto"/>
        <w:rPr>
          <w:rFonts w:ascii="Times New Roman" w:eastAsia="Times New Roman" w:hAnsi="Times New Roman" w:cs="Times New Roman"/>
          <w:sz w:val="20"/>
          <w:szCs w:val="24"/>
        </w:rPr>
      </w:pPr>
    </w:p>
    <w:p w14:paraId="00734BB0" w14:textId="1EFE9818" w:rsidR="00214A3D" w:rsidRDefault="00214A3D" w:rsidP="00214A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Pike County Commission met in a regular session on December 14, 2020 at 5:15 P.M. in the main auditorium of the Pike County Courthouse Annex – Pike County Health Department Building at which time the following members were present: Chairman Robin Sullivan, Commissioners Homer Wright, Jimmy Barron, Chad Copeland, Charlie Harris, and Russell Johnson. </w:t>
      </w:r>
    </w:p>
    <w:p w14:paraId="622B4E24" w14:textId="77777777" w:rsidR="00214A3D" w:rsidRDefault="00214A3D" w:rsidP="00214A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261A58E" w14:textId="027A6989" w:rsidR="00214A3D" w:rsidRDefault="00214A3D" w:rsidP="00214A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Commissioner Barron made a motion to approve the minutes of the regular meeting of November 23, 2020 as presented. Commissioner Johnson seconded the motion, and Commissioners Wright, Barron, Copeland, Harris, and Johnson voted yea. Chairman Robin Sullivan abstained. </w:t>
      </w:r>
    </w:p>
    <w:p w14:paraId="6718FBCB" w14:textId="77777777" w:rsidR="00214A3D" w:rsidRDefault="00214A3D" w:rsidP="00214A3D">
      <w:pPr>
        <w:spacing w:after="0" w:line="240" w:lineRule="auto"/>
        <w:rPr>
          <w:rFonts w:ascii="Times New Roman" w:eastAsia="Times New Roman" w:hAnsi="Times New Roman" w:cs="Times New Roman"/>
          <w:sz w:val="20"/>
          <w:szCs w:val="20"/>
        </w:rPr>
      </w:pPr>
    </w:p>
    <w:p w14:paraId="44809853" w14:textId="78E984EC" w:rsidR="00214A3D" w:rsidRDefault="00214A3D" w:rsidP="00214A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 Wright made a motion to approve the claims as presented. Commissioner Johnson seconded the motion and all voted yea.</w:t>
      </w:r>
    </w:p>
    <w:p w14:paraId="319D3D68" w14:textId="7849995E" w:rsidR="00214A3D" w:rsidRDefault="00214A3D" w:rsidP="00214A3D">
      <w:pPr>
        <w:spacing w:after="0" w:line="240" w:lineRule="auto"/>
        <w:rPr>
          <w:rFonts w:ascii="Times New Roman" w:eastAsia="Times New Roman" w:hAnsi="Times New Roman" w:cs="Times New Roman"/>
          <w:sz w:val="20"/>
          <w:szCs w:val="20"/>
        </w:rPr>
      </w:pPr>
    </w:p>
    <w:p w14:paraId="3A8D9C24" w14:textId="0AE4D150" w:rsidR="00214A3D" w:rsidRDefault="00214A3D" w:rsidP="00214A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Commissioner Barron made a motion to accept the County Engineer’s request to hire Jarvis Siler as a full-time Operator II at a Grade 5A, Step J, to hire Ricky Chavers as a part-time Operator II at a Grade 5A, Step G, and as an alternative, if the above applicants cannot be approved, to hire Lawrence Hope as a part-time or full-time Operator II at a Grade 5A, Step G, and to hire Wayne Slaughter as a full-time Engineering Aide I at a Grade 7A, Step E. </w:t>
      </w:r>
      <w:r w:rsidR="00C6667D">
        <w:rPr>
          <w:rFonts w:ascii="Times New Roman" w:eastAsia="Times New Roman" w:hAnsi="Times New Roman" w:cs="Times New Roman"/>
          <w:sz w:val="20"/>
          <w:szCs w:val="20"/>
        </w:rPr>
        <w:t xml:space="preserve">Commissioner Copeland seconded the motion and all voted yea. </w:t>
      </w:r>
    </w:p>
    <w:p w14:paraId="073EAB07" w14:textId="0A33F188" w:rsidR="00C6667D" w:rsidRDefault="00C6667D" w:rsidP="00214A3D">
      <w:pPr>
        <w:spacing w:after="0" w:line="240" w:lineRule="auto"/>
        <w:rPr>
          <w:rFonts w:ascii="Times New Roman" w:eastAsia="Times New Roman" w:hAnsi="Times New Roman" w:cs="Times New Roman"/>
          <w:sz w:val="20"/>
          <w:szCs w:val="20"/>
        </w:rPr>
      </w:pPr>
    </w:p>
    <w:p w14:paraId="05C5948C" w14:textId="043D3D37" w:rsidR="00C6667D" w:rsidRDefault="00B81C39" w:rsidP="00214A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Commissioner Johnson made a motion to accept </w:t>
      </w:r>
      <w:r w:rsidR="00AE64F0">
        <w:rPr>
          <w:rFonts w:ascii="Times New Roman" w:eastAsia="Times New Roman" w:hAnsi="Times New Roman" w:cs="Times New Roman"/>
          <w:sz w:val="20"/>
          <w:szCs w:val="20"/>
        </w:rPr>
        <w:t xml:space="preserve">TCU Consulting Services, LLC’s recommendation and award </w:t>
      </w:r>
      <w:r>
        <w:rPr>
          <w:rFonts w:ascii="Times New Roman" w:eastAsia="Times New Roman" w:hAnsi="Times New Roman" w:cs="Times New Roman"/>
          <w:sz w:val="20"/>
          <w:szCs w:val="20"/>
        </w:rPr>
        <w:t xml:space="preserve">the Precast Cell Module Package </w:t>
      </w:r>
      <w:r w:rsidR="00AE64F0">
        <w:rPr>
          <w:rFonts w:ascii="Times New Roman" w:eastAsia="Times New Roman" w:hAnsi="Times New Roman" w:cs="Times New Roman"/>
          <w:sz w:val="20"/>
          <w:szCs w:val="20"/>
        </w:rPr>
        <w:t>Bid to Tindall Corporation in the amount of $3,019,612</w:t>
      </w:r>
      <w:r w:rsidR="007D382B">
        <w:rPr>
          <w:rFonts w:ascii="Times New Roman" w:eastAsia="Times New Roman" w:hAnsi="Times New Roman" w:cs="Times New Roman"/>
          <w:sz w:val="20"/>
          <w:szCs w:val="20"/>
        </w:rPr>
        <w:t>.00</w:t>
      </w:r>
      <w:r w:rsidR="00AE64F0">
        <w:rPr>
          <w:rFonts w:ascii="Times New Roman" w:eastAsia="Times New Roman" w:hAnsi="Times New Roman" w:cs="Times New Roman"/>
          <w:sz w:val="20"/>
          <w:szCs w:val="20"/>
        </w:rPr>
        <w:t>.  Commissioner Barron seconded the motion and all voted yea.</w:t>
      </w:r>
    </w:p>
    <w:p w14:paraId="707150DE" w14:textId="46385586" w:rsidR="00AE64F0" w:rsidRDefault="00AE64F0" w:rsidP="00214A3D">
      <w:pPr>
        <w:spacing w:after="0" w:line="240" w:lineRule="auto"/>
        <w:rPr>
          <w:rFonts w:ascii="Times New Roman" w:eastAsia="Times New Roman" w:hAnsi="Times New Roman" w:cs="Times New Roman"/>
          <w:sz w:val="20"/>
          <w:szCs w:val="20"/>
        </w:rPr>
      </w:pPr>
    </w:p>
    <w:p w14:paraId="7A35DFB3" w14:textId="547A3FA9" w:rsidR="00AE64F0" w:rsidRDefault="00AE64F0" w:rsidP="00214A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Commissioner Johnson made a motion </w:t>
      </w:r>
      <w:r w:rsidR="00F7713E">
        <w:rPr>
          <w:rFonts w:ascii="Times New Roman" w:eastAsia="Times New Roman" w:hAnsi="Times New Roman" w:cs="Times New Roman"/>
          <w:sz w:val="20"/>
          <w:szCs w:val="20"/>
        </w:rPr>
        <w:t>to approve the following E911 Board Appointments:</w:t>
      </w:r>
    </w:p>
    <w:p w14:paraId="70E90AB0" w14:textId="374BE90A" w:rsidR="00F7713E" w:rsidRDefault="00F7713E" w:rsidP="00214A3D">
      <w:pPr>
        <w:spacing w:after="0" w:line="240" w:lineRule="auto"/>
        <w:rPr>
          <w:rFonts w:ascii="Times New Roman" w:eastAsia="Times New Roman" w:hAnsi="Times New Roman" w:cs="Times New Roman"/>
          <w:sz w:val="20"/>
          <w:szCs w:val="20"/>
        </w:rPr>
      </w:pPr>
    </w:p>
    <w:p w14:paraId="7637FC12" w14:textId="392339BC" w:rsidR="00F7713E" w:rsidRDefault="00F7713E" w:rsidP="00214A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Robert Hughes, At Large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Term Expires 12/31/2021</w:t>
      </w:r>
    </w:p>
    <w:p w14:paraId="4AD97716" w14:textId="176AA0D7" w:rsidR="00F7713E" w:rsidRDefault="00F7713E" w:rsidP="00214A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Charles Mack Wilson, Brundidge Police Dept.</w:t>
      </w:r>
      <w:r>
        <w:rPr>
          <w:rFonts w:ascii="Times New Roman" w:eastAsia="Times New Roman" w:hAnsi="Times New Roman" w:cs="Times New Roman"/>
          <w:sz w:val="20"/>
          <w:szCs w:val="20"/>
        </w:rPr>
        <w:tab/>
        <w:t>Term Expires 12/31/2021</w:t>
      </w:r>
    </w:p>
    <w:p w14:paraId="70A90CC7" w14:textId="26978FAC" w:rsidR="00F7713E" w:rsidRDefault="00F7713E" w:rsidP="00214A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Author </w:t>
      </w:r>
      <w:proofErr w:type="spellStart"/>
      <w:r>
        <w:rPr>
          <w:rFonts w:ascii="Times New Roman" w:eastAsia="Times New Roman" w:hAnsi="Times New Roman" w:cs="Times New Roman"/>
          <w:sz w:val="20"/>
          <w:szCs w:val="20"/>
        </w:rPr>
        <w:t>Folmar</w:t>
      </w:r>
      <w:proofErr w:type="spellEnd"/>
      <w:r>
        <w:rPr>
          <w:rFonts w:ascii="Times New Roman" w:eastAsia="Times New Roman" w:hAnsi="Times New Roman" w:cs="Times New Roman"/>
          <w:sz w:val="20"/>
          <w:szCs w:val="20"/>
        </w:rPr>
        <w:t>, At Large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Term Expires 12/31/2021</w:t>
      </w:r>
    </w:p>
    <w:p w14:paraId="1F6F8CCF" w14:textId="0DBD08D4" w:rsidR="00F7713E" w:rsidRDefault="00F7713E" w:rsidP="00214A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Michael Buford Stephens, Troy Fire Department</w:t>
      </w:r>
      <w:r>
        <w:rPr>
          <w:rFonts w:ascii="Times New Roman" w:eastAsia="Times New Roman" w:hAnsi="Times New Roman" w:cs="Times New Roman"/>
          <w:sz w:val="20"/>
          <w:szCs w:val="20"/>
        </w:rPr>
        <w:tab/>
        <w:t>Term Expires 12/31/2022</w:t>
      </w:r>
    </w:p>
    <w:p w14:paraId="28086CEE" w14:textId="061BD920" w:rsidR="00F7713E" w:rsidRDefault="00F7713E" w:rsidP="00214A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Randall Bar, Troy Police Department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Term Expires 12/31/2022</w:t>
      </w:r>
    </w:p>
    <w:p w14:paraId="7565463C" w14:textId="4A6628CB" w:rsidR="00F7713E" w:rsidRDefault="00F7713E" w:rsidP="00214A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Cory Rushing, At Large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Term Expires 12/31/2024</w:t>
      </w:r>
    </w:p>
    <w:p w14:paraId="4C37C7BE" w14:textId="1BC75C21" w:rsidR="00F7713E" w:rsidRDefault="00F7713E" w:rsidP="00214A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Buck Williams, Pike County Sheriff’s Department</w:t>
      </w:r>
      <w:r>
        <w:rPr>
          <w:rFonts w:ascii="Times New Roman" w:eastAsia="Times New Roman" w:hAnsi="Times New Roman" w:cs="Times New Roman"/>
          <w:sz w:val="20"/>
          <w:szCs w:val="20"/>
        </w:rPr>
        <w:tab/>
        <w:t>Term Expires 12/31/2024</w:t>
      </w:r>
    </w:p>
    <w:p w14:paraId="4A2610CA" w14:textId="315EF511" w:rsidR="00F7713E" w:rsidRDefault="00F7713E" w:rsidP="00214A3D">
      <w:pPr>
        <w:spacing w:after="0" w:line="240" w:lineRule="auto"/>
        <w:rPr>
          <w:rFonts w:ascii="Times New Roman" w:eastAsia="Times New Roman" w:hAnsi="Times New Roman" w:cs="Times New Roman"/>
          <w:sz w:val="20"/>
          <w:szCs w:val="20"/>
        </w:rPr>
      </w:pPr>
    </w:p>
    <w:p w14:paraId="22EC654B" w14:textId="1308CA56" w:rsidR="00F7713E" w:rsidRDefault="00F7713E" w:rsidP="00214A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Appointments will be effective January 1, 2021.  Commissioner Johnson seconded the motion and the following roll call vote was recorded:</w:t>
      </w:r>
    </w:p>
    <w:p w14:paraId="5347066E" w14:textId="66CE84D9" w:rsidR="00F7713E" w:rsidRDefault="00F7713E" w:rsidP="00214A3D">
      <w:pPr>
        <w:spacing w:after="0" w:line="240" w:lineRule="auto"/>
        <w:rPr>
          <w:rFonts w:ascii="Times New Roman" w:eastAsia="Times New Roman" w:hAnsi="Times New Roman" w:cs="Times New Roman"/>
          <w:sz w:val="20"/>
          <w:szCs w:val="20"/>
        </w:rPr>
      </w:pPr>
    </w:p>
    <w:p w14:paraId="7FF9CF00" w14:textId="2539B34B" w:rsidR="00F7713E" w:rsidRDefault="00F7713E" w:rsidP="00F7713E">
      <w:pPr>
        <w:spacing w:after="0" w:line="240" w:lineRule="auto"/>
        <w:ind w:left="216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Wright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Abstain</w:t>
      </w:r>
    </w:p>
    <w:p w14:paraId="2D87396C" w14:textId="58DDA2B9" w:rsidR="00F7713E" w:rsidRDefault="00F7713E" w:rsidP="00F7713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Sullivan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Yes</w:t>
      </w:r>
    </w:p>
    <w:p w14:paraId="37B2B8FB" w14:textId="77777777" w:rsidR="00F7713E" w:rsidRDefault="00F7713E" w:rsidP="00F7713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Barron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Yes</w:t>
      </w:r>
    </w:p>
    <w:p w14:paraId="5E6F395E" w14:textId="77777777" w:rsidR="00F7713E" w:rsidRDefault="00F7713E" w:rsidP="00F7713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Copeland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Yes</w:t>
      </w:r>
    </w:p>
    <w:p w14:paraId="6BF8B039" w14:textId="5466D041" w:rsidR="00F7713E" w:rsidRDefault="00F7713E" w:rsidP="00F7713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Harris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No</w:t>
      </w:r>
    </w:p>
    <w:p w14:paraId="3E8D7C2F" w14:textId="07502D60" w:rsidR="00F7713E" w:rsidRDefault="00F7713E" w:rsidP="00F7713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Johnson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Yes</w:t>
      </w:r>
    </w:p>
    <w:p w14:paraId="29E97499" w14:textId="7C2AD850" w:rsidR="00F7713E" w:rsidRDefault="00F7713E" w:rsidP="00F7713E">
      <w:pPr>
        <w:spacing w:after="0" w:line="240" w:lineRule="auto"/>
        <w:rPr>
          <w:rFonts w:ascii="Times New Roman" w:eastAsia="Times New Roman" w:hAnsi="Times New Roman" w:cs="Times New Roman"/>
          <w:sz w:val="20"/>
          <w:szCs w:val="20"/>
        </w:rPr>
      </w:pPr>
    </w:p>
    <w:p w14:paraId="69C42490" w14:textId="34C77CFB" w:rsidR="00BD760B" w:rsidRDefault="00F7713E" w:rsidP="00BD760B">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Commissioner Barron </w:t>
      </w:r>
      <w:r w:rsidR="00BD760B">
        <w:rPr>
          <w:rFonts w:ascii="Times New Roman" w:hAnsi="Times New Roman" w:cs="Times New Roman"/>
          <w:sz w:val="20"/>
          <w:szCs w:val="20"/>
        </w:rPr>
        <w:t xml:space="preserve">made a motion to approve two Tax Abatement Agreements and </w:t>
      </w:r>
      <w:r w:rsidR="00BD760B" w:rsidRPr="002255C6">
        <w:rPr>
          <w:rFonts w:ascii="Times New Roman" w:hAnsi="Times New Roman" w:cs="Times New Roman"/>
          <w:sz w:val="20"/>
          <w:szCs w:val="20"/>
        </w:rPr>
        <w:t>Resolutions 20-1214</w:t>
      </w:r>
      <w:r w:rsidR="002255C6" w:rsidRPr="002255C6">
        <w:rPr>
          <w:rFonts w:ascii="Times New Roman" w:hAnsi="Times New Roman" w:cs="Times New Roman"/>
          <w:sz w:val="20"/>
          <w:szCs w:val="20"/>
        </w:rPr>
        <w:t>A</w:t>
      </w:r>
      <w:r w:rsidR="00BD760B" w:rsidRPr="002255C6">
        <w:rPr>
          <w:rFonts w:ascii="Times New Roman" w:hAnsi="Times New Roman" w:cs="Times New Roman"/>
          <w:sz w:val="20"/>
          <w:szCs w:val="20"/>
        </w:rPr>
        <w:t xml:space="preserve"> and 20-1214</w:t>
      </w:r>
      <w:r w:rsidR="002255C6">
        <w:rPr>
          <w:rFonts w:ascii="Times New Roman" w:hAnsi="Times New Roman" w:cs="Times New Roman"/>
          <w:sz w:val="20"/>
          <w:szCs w:val="20"/>
        </w:rPr>
        <w:t>B</w:t>
      </w:r>
      <w:r w:rsidR="00BD760B">
        <w:rPr>
          <w:rFonts w:ascii="Times New Roman" w:hAnsi="Times New Roman" w:cs="Times New Roman"/>
          <w:sz w:val="20"/>
          <w:szCs w:val="20"/>
        </w:rPr>
        <w:t xml:space="preserve"> for 10-year tax abatements for Lockheed Martin.  Commissioner Johnson seconded the motion and all voted yea.</w:t>
      </w:r>
    </w:p>
    <w:p w14:paraId="4EA39B78" w14:textId="24BBA31F" w:rsidR="00F7713E" w:rsidRDefault="00F7713E" w:rsidP="00BD760B">
      <w:pPr>
        <w:spacing w:after="0" w:line="240" w:lineRule="auto"/>
        <w:rPr>
          <w:rFonts w:ascii="Times New Roman" w:eastAsia="Times New Roman" w:hAnsi="Times New Roman" w:cs="Times New Roman"/>
          <w:sz w:val="20"/>
          <w:szCs w:val="20"/>
        </w:rPr>
      </w:pPr>
    </w:p>
    <w:p w14:paraId="0A17D06D" w14:textId="00CCEDD0" w:rsidR="00F7713E" w:rsidRDefault="00BD760B" w:rsidP="00F7713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 Johnson made a motion to suspend the rules to allow for a vote on purchase 14 textbooks from Tobacco Tax Funds for the Volunteer Fire Departments in the amount of $</w:t>
      </w:r>
      <w:r w:rsidR="00432A16">
        <w:rPr>
          <w:rFonts w:ascii="Times New Roman" w:eastAsia="Times New Roman" w:hAnsi="Times New Roman" w:cs="Times New Roman"/>
          <w:sz w:val="20"/>
          <w:szCs w:val="20"/>
        </w:rPr>
        <w:t>1,096.20</w:t>
      </w:r>
      <w:r>
        <w:rPr>
          <w:rFonts w:ascii="Times New Roman" w:eastAsia="Times New Roman" w:hAnsi="Times New Roman" w:cs="Times New Roman"/>
          <w:sz w:val="20"/>
          <w:szCs w:val="20"/>
        </w:rPr>
        <w:t xml:space="preserve"> and to purchase SCAB’s (Self-contained breathing apparatus) for the Volunteer Fire Departments if the purchase can be reimbursed with the Coronavirus Relief Funds.  Commissioner </w:t>
      </w:r>
      <w:r w:rsidR="00CA5114">
        <w:rPr>
          <w:rFonts w:ascii="Times New Roman" w:eastAsia="Times New Roman" w:hAnsi="Times New Roman" w:cs="Times New Roman"/>
          <w:sz w:val="20"/>
          <w:szCs w:val="20"/>
        </w:rPr>
        <w:t>Copeland seconded the motion and the following roll call vote was recorded:</w:t>
      </w:r>
    </w:p>
    <w:p w14:paraId="1F02FA2B" w14:textId="50440E53" w:rsidR="00CA5114" w:rsidRDefault="00CA5114" w:rsidP="00F7713E">
      <w:pPr>
        <w:spacing w:after="0" w:line="240" w:lineRule="auto"/>
        <w:rPr>
          <w:rFonts w:ascii="Times New Roman" w:eastAsia="Times New Roman" w:hAnsi="Times New Roman" w:cs="Times New Roman"/>
          <w:sz w:val="20"/>
          <w:szCs w:val="20"/>
        </w:rPr>
      </w:pPr>
    </w:p>
    <w:p w14:paraId="2D6E5ECD" w14:textId="77777777" w:rsidR="00CA5114" w:rsidRDefault="00CA5114" w:rsidP="00CA5114">
      <w:pPr>
        <w:spacing w:after="0" w:line="240" w:lineRule="auto"/>
        <w:ind w:left="2160" w:firstLine="720"/>
        <w:rPr>
          <w:rFonts w:ascii="Times New Roman" w:eastAsia="Times New Roman" w:hAnsi="Times New Roman" w:cs="Times New Roman"/>
          <w:sz w:val="20"/>
          <w:szCs w:val="20"/>
        </w:rPr>
      </w:pPr>
    </w:p>
    <w:p w14:paraId="3075887A" w14:textId="4E804350" w:rsidR="00CA5114" w:rsidRDefault="00CA5114" w:rsidP="00CA5114">
      <w:pPr>
        <w:spacing w:after="0" w:line="240" w:lineRule="auto"/>
        <w:ind w:left="216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Wright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Yes</w:t>
      </w:r>
    </w:p>
    <w:p w14:paraId="28016F43" w14:textId="77777777" w:rsidR="00CA5114" w:rsidRDefault="00CA5114" w:rsidP="00CA51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Sullivan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Yes</w:t>
      </w:r>
    </w:p>
    <w:p w14:paraId="5A1626FE" w14:textId="77777777" w:rsidR="00CA5114" w:rsidRDefault="00CA5114" w:rsidP="00CA51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Barron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Yes</w:t>
      </w:r>
    </w:p>
    <w:p w14:paraId="1EE2CD52" w14:textId="77777777" w:rsidR="00CA5114" w:rsidRDefault="00CA5114" w:rsidP="00CA51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Copeland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Yes</w:t>
      </w:r>
    </w:p>
    <w:p w14:paraId="7DEB7D9B" w14:textId="412B0697" w:rsidR="00CA5114" w:rsidRDefault="00CA5114" w:rsidP="00CA51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Harris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Yes</w:t>
      </w:r>
    </w:p>
    <w:p w14:paraId="4E3E93B3" w14:textId="2AA8B07D" w:rsidR="00CA5114" w:rsidRDefault="00CA5114" w:rsidP="00CA51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Johnson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Yes</w:t>
      </w:r>
    </w:p>
    <w:p w14:paraId="248778E3" w14:textId="7C356F42" w:rsidR="00CA5114" w:rsidRDefault="00CA5114" w:rsidP="00CA5114">
      <w:pPr>
        <w:spacing w:after="0" w:line="240" w:lineRule="auto"/>
        <w:rPr>
          <w:rFonts w:ascii="Times New Roman" w:eastAsia="Times New Roman" w:hAnsi="Times New Roman" w:cs="Times New Roman"/>
          <w:sz w:val="20"/>
          <w:szCs w:val="20"/>
        </w:rPr>
      </w:pPr>
    </w:p>
    <w:p w14:paraId="28FA2C2B" w14:textId="188F4B98" w:rsidR="00CA5114" w:rsidRDefault="00CA5114" w:rsidP="00CA51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Commissioner </w:t>
      </w:r>
      <w:r w:rsidR="00F8496D">
        <w:rPr>
          <w:rFonts w:ascii="Times New Roman" w:eastAsia="Times New Roman" w:hAnsi="Times New Roman" w:cs="Times New Roman"/>
          <w:sz w:val="20"/>
          <w:szCs w:val="20"/>
        </w:rPr>
        <w:t>Johnson made a motion to purchase 14 textbooks from Tobacco Tax Funds for the Volunteer Fire Departments in the amount of $</w:t>
      </w:r>
      <w:r w:rsidR="007D382B">
        <w:rPr>
          <w:rFonts w:ascii="Times New Roman" w:eastAsia="Times New Roman" w:hAnsi="Times New Roman" w:cs="Times New Roman"/>
          <w:sz w:val="20"/>
          <w:szCs w:val="20"/>
        </w:rPr>
        <w:t>1,096.20</w:t>
      </w:r>
      <w:r w:rsidR="00F8496D">
        <w:rPr>
          <w:rFonts w:ascii="Times New Roman" w:eastAsia="Times New Roman" w:hAnsi="Times New Roman" w:cs="Times New Roman"/>
          <w:sz w:val="20"/>
          <w:szCs w:val="20"/>
        </w:rPr>
        <w:t xml:space="preserve"> with the understanding that the Chairman and County Administrator will work with the E911 Director to create a policy on damage control for the textbooks.  Commissioner Barron seconded the motion and all voted yea. </w:t>
      </w:r>
    </w:p>
    <w:p w14:paraId="7D696A62" w14:textId="50231DDF" w:rsidR="00F8496D" w:rsidRDefault="00F8496D" w:rsidP="00CA5114">
      <w:pPr>
        <w:spacing w:after="0" w:line="240" w:lineRule="auto"/>
        <w:rPr>
          <w:rFonts w:ascii="Times New Roman" w:eastAsia="Times New Roman" w:hAnsi="Times New Roman" w:cs="Times New Roman"/>
          <w:sz w:val="20"/>
          <w:szCs w:val="20"/>
        </w:rPr>
      </w:pPr>
    </w:p>
    <w:p w14:paraId="6E3DDFFB" w14:textId="5BE2916C" w:rsidR="00F8496D" w:rsidRDefault="00F8496D" w:rsidP="00CA51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Commissioner Copeland made a motion to purchase SCAB’s (Self-contained breathing apparatus) for the Volunteer Fire Departments if the purchase can be reimbursed with the Coronavirus Relief Funds.  Commissioner Johnson seconded the motion and all voted yea. </w:t>
      </w:r>
    </w:p>
    <w:p w14:paraId="1DF1D492" w14:textId="6174B3F0" w:rsidR="00F8496D" w:rsidRDefault="00F8496D" w:rsidP="00CA5114">
      <w:pPr>
        <w:spacing w:after="0" w:line="240" w:lineRule="auto"/>
        <w:rPr>
          <w:rFonts w:ascii="Times New Roman" w:eastAsia="Times New Roman" w:hAnsi="Times New Roman" w:cs="Times New Roman"/>
          <w:sz w:val="20"/>
          <w:szCs w:val="20"/>
        </w:rPr>
      </w:pPr>
    </w:p>
    <w:p w14:paraId="5527E24A" w14:textId="0335302D" w:rsidR="00F8496D" w:rsidRDefault="00F8496D" w:rsidP="00CA51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Commissioner Johnson made a motion to cancel the next schedule Commission meeting on December 28, 2020 due to the Christmas holiday.  Commissioner Harris seconded the motion and the following vote was recorded:</w:t>
      </w:r>
    </w:p>
    <w:p w14:paraId="2A85E486" w14:textId="6D9CA8AB" w:rsidR="00F8496D" w:rsidRDefault="00F8496D" w:rsidP="00CA5114">
      <w:pPr>
        <w:spacing w:after="0" w:line="240" w:lineRule="auto"/>
        <w:rPr>
          <w:rFonts w:ascii="Times New Roman" w:eastAsia="Times New Roman" w:hAnsi="Times New Roman" w:cs="Times New Roman"/>
          <w:sz w:val="20"/>
          <w:szCs w:val="20"/>
        </w:rPr>
      </w:pPr>
    </w:p>
    <w:p w14:paraId="5CEE9538" w14:textId="66972D98" w:rsidR="00F8496D" w:rsidRDefault="00F8496D" w:rsidP="00F8496D">
      <w:pPr>
        <w:spacing w:after="0" w:line="240" w:lineRule="auto"/>
        <w:ind w:left="216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Wright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No</w:t>
      </w:r>
    </w:p>
    <w:p w14:paraId="47DF6600" w14:textId="77777777" w:rsidR="00F8496D" w:rsidRDefault="00F8496D" w:rsidP="00F849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Sullivan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Yes</w:t>
      </w:r>
    </w:p>
    <w:p w14:paraId="6058F3FA" w14:textId="77777777" w:rsidR="00F8496D" w:rsidRDefault="00F8496D" w:rsidP="00F849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Barron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Yes</w:t>
      </w:r>
    </w:p>
    <w:p w14:paraId="4F949FD3" w14:textId="77777777" w:rsidR="00F8496D" w:rsidRDefault="00F8496D" w:rsidP="00F849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Copeland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Yes</w:t>
      </w:r>
    </w:p>
    <w:p w14:paraId="13C451F9" w14:textId="415CECB7" w:rsidR="00F8496D" w:rsidRDefault="00F8496D" w:rsidP="00F849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Harris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Yes</w:t>
      </w:r>
    </w:p>
    <w:p w14:paraId="6D897BA5" w14:textId="24F2023F" w:rsidR="00F8496D" w:rsidRDefault="00F8496D" w:rsidP="00F849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Johnson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Yes</w:t>
      </w:r>
    </w:p>
    <w:p w14:paraId="734CF596" w14:textId="6A767F5D" w:rsidR="00F8496D" w:rsidRDefault="00F8496D" w:rsidP="00F8496D">
      <w:pPr>
        <w:spacing w:after="0" w:line="240" w:lineRule="auto"/>
        <w:rPr>
          <w:rFonts w:ascii="Times New Roman" w:eastAsia="Times New Roman" w:hAnsi="Times New Roman" w:cs="Times New Roman"/>
          <w:sz w:val="20"/>
          <w:szCs w:val="20"/>
        </w:rPr>
      </w:pPr>
    </w:p>
    <w:p w14:paraId="75607D9C" w14:textId="77777777" w:rsidR="00214A3D" w:rsidRDefault="00214A3D" w:rsidP="00214A3D">
      <w:pPr>
        <w:pStyle w:val="NoSpacing"/>
        <w:rPr>
          <w:rFonts w:ascii="Times New Roman" w:hAnsi="Times New Roman" w:cs="Times New Roman"/>
          <w:sz w:val="20"/>
          <w:szCs w:val="24"/>
        </w:rPr>
      </w:pPr>
      <w:r>
        <w:rPr>
          <w:rFonts w:ascii="Times New Roman" w:hAnsi="Times New Roman" w:cs="Times New Roman"/>
          <w:sz w:val="20"/>
          <w:szCs w:val="24"/>
        </w:rPr>
        <w:t>Commissioner Barron made a motion to adjourn the meeting, Commissioner Wright seconded the motion and all voted yea.</w:t>
      </w:r>
    </w:p>
    <w:p w14:paraId="11BFC42F" w14:textId="77777777" w:rsidR="00214A3D" w:rsidRDefault="00214A3D" w:rsidP="00214A3D">
      <w:pPr>
        <w:spacing w:after="0" w:line="240" w:lineRule="auto"/>
        <w:rPr>
          <w:rFonts w:ascii="Times New Roman" w:eastAsia="Times New Roman" w:hAnsi="Times New Roman" w:cs="Times New Roman"/>
          <w:sz w:val="20"/>
          <w:szCs w:val="20"/>
        </w:rPr>
      </w:pPr>
    </w:p>
    <w:p w14:paraId="04D5F1F4" w14:textId="77777777" w:rsidR="00214A3D" w:rsidRDefault="00214A3D" w:rsidP="00214A3D">
      <w:pPr>
        <w:spacing w:after="0" w:line="240" w:lineRule="auto"/>
        <w:rPr>
          <w:rFonts w:ascii="Times New Roman" w:eastAsia="Times New Roman" w:hAnsi="Times New Roman" w:cs="Times New Roman"/>
          <w:sz w:val="20"/>
          <w:szCs w:val="20"/>
        </w:rPr>
      </w:pPr>
    </w:p>
    <w:p w14:paraId="1EAFDDEE" w14:textId="77777777" w:rsidR="00214A3D" w:rsidRDefault="00214A3D" w:rsidP="00214A3D">
      <w:pPr>
        <w:spacing w:after="0" w:line="240" w:lineRule="auto"/>
        <w:rPr>
          <w:rFonts w:ascii="Times New Roman" w:eastAsia="Times New Roman" w:hAnsi="Times New Roman" w:cs="Times New Roman"/>
          <w:sz w:val="20"/>
          <w:szCs w:val="24"/>
        </w:rPr>
      </w:pPr>
    </w:p>
    <w:p w14:paraId="5BE1C774" w14:textId="77777777" w:rsidR="00214A3D" w:rsidRDefault="00214A3D" w:rsidP="00214A3D">
      <w:pPr>
        <w:spacing w:after="0" w:line="240" w:lineRule="auto"/>
        <w:rPr>
          <w:rFonts w:ascii="Times New Roman" w:eastAsia="Times New Roman" w:hAnsi="Times New Roman" w:cs="Times New Roman"/>
          <w:sz w:val="20"/>
          <w:szCs w:val="24"/>
        </w:rPr>
      </w:pPr>
    </w:p>
    <w:p w14:paraId="7FAD9EBA" w14:textId="77777777" w:rsidR="00214A3D" w:rsidRDefault="00214A3D" w:rsidP="00214A3D">
      <w:pPr>
        <w:spacing w:after="0" w:line="240" w:lineRule="auto"/>
      </w:pPr>
      <w:r>
        <w:rPr>
          <w:rFonts w:ascii="Times New Roman" w:eastAsia="Times New Roman" w:hAnsi="Times New Roman" w:cs="Times New Roman"/>
          <w:sz w:val="20"/>
          <w:szCs w:val="24"/>
        </w:rPr>
        <w:t>Attest: _________________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_________________________</w:t>
      </w:r>
      <w:r>
        <w:tab/>
      </w:r>
      <w:r>
        <w:tab/>
      </w:r>
      <w:r>
        <w:tab/>
      </w:r>
      <w:r>
        <w:tab/>
      </w:r>
      <w:r>
        <w:tab/>
      </w:r>
      <w:r>
        <w:tab/>
      </w:r>
      <w:r>
        <w:tab/>
      </w:r>
      <w:r>
        <w:tab/>
      </w:r>
      <w:r>
        <w:tab/>
      </w:r>
      <w:r>
        <w:tab/>
      </w:r>
      <w:r>
        <w:rPr>
          <w:rFonts w:ascii="Times New Roman" w:hAnsi="Times New Roman" w:cs="Times New Roman"/>
        </w:rPr>
        <w:t>Chairman</w:t>
      </w:r>
    </w:p>
    <w:p w14:paraId="42AF53DC" w14:textId="77777777" w:rsidR="00214A3D" w:rsidRDefault="00214A3D" w:rsidP="00214A3D"/>
    <w:p w14:paraId="670CC14F" w14:textId="77777777" w:rsidR="002C438B" w:rsidRDefault="002C438B"/>
    <w:sectPr w:rsidR="002C4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3D"/>
    <w:rsid w:val="00214A3D"/>
    <w:rsid w:val="002255C6"/>
    <w:rsid w:val="002C438B"/>
    <w:rsid w:val="00432A16"/>
    <w:rsid w:val="007D382B"/>
    <w:rsid w:val="00AE64F0"/>
    <w:rsid w:val="00B81C39"/>
    <w:rsid w:val="00BD760B"/>
    <w:rsid w:val="00C6667D"/>
    <w:rsid w:val="00CA5114"/>
    <w:rsid w:val="00DC1071"/>
    <w:rsid w:val="00F7713E"/>
    <w:rsid w:val="00F8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DBD5"/>
  <w15:chartTrackingRefBased/>
  <w15:docId w15:val="{EA2DDDCF-D73D-4B06-BFC6-B9025431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A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A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Cox</dc:creator>
  <cp:keywords/>
  <dc:description/>
  <cp:lastModifiedBy>Jordan Cox</cp:lastModifiedBy>
  <cp:revision>9</cp:revision>
  <dcterms:created xsi:type="dcterms:W3CDTF">2020-12-15T16:31:00Z</dcterms:created>
  <dcterms:modified xsi:type="dcterms:W3CDTF">2020-12-23T17:44:00Z</dcterms:modified>
</cp:coreProperties>
</file>